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24E40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181939E9" w14:textId="77777777" w:rsidTr="00935FAD">
        <w:tc>
          <w:tcPr>
            <w:tcW w:w="4751" w:type="dxa"/>
          </w:tcPr>
          <w:p w14:paraId="27F0CE0F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C1DE300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19A50C5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36C9E43" w14:textId="77777777" w:rsidTr="00935FAD">
        <w:tc>
          <w:tcPr>
            <w:tcW w:w="4751" w:type="dxa"/>
          </w:tcPr>
          <w:p w14:paraId="1ACF56CC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1F41831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2F4F3402" w14:textId="77777777" w:rsidR="00B8274E" w:rsidRPr="00AD3BF7" w:rsidRDefault="00B8274E" w:rsidP="00B8274E">
            <w:pPr>
              <w:rPr>
                <w:b/>
              </w:rPr>
            </w:pPr>
          </w:p>
          <w:p w14:paraId="637CD6CF" w14:textId="77777777" w:rsidR="00BC77F9" w:rsidRPr="00AD3BF7" w:rsidRDefault="00BC77F9" w:rsidP="00BC77F9">
            <w:pPr>
              <w:rPr>
                <w:b/>
              </w:rPr>
            </w:pPr>
            <w:r>
              <w:rPr>
                <w:b/>
              </w:rPr>
              <w:t>Verso NUOVI SCENARI</w:t>
            </w:r>
          </w:p>
          <w:p w14:paraId="667A3619" w14:textId="28CAD38E" w:rsidR="00BC77F9" w:rsidRPr="00BC77F9" w:rsidRDefault="00BC77F9" w:rsidP="00BC77F9">
            <w:pPr>
              <w:rPr>
                <w:b/>
              </w:rPr>
            </w:pPr>
            <w:proofErr w:type="spellStart"/>
            <w:r w:rsidRPr="00BC77F9">
              <w:rPr>
                <w:b/>
              </w:rPr>
              <w:t>Towards</w:t>
            </w:r>
            <w:proofErr w:type="spellEnd"/>
            <w:r w:rsidRPr="00BC77F9">
              <w:rPr>
                <w:b/>
              </w:rPr>
              <w:t xml:space="preserve"> NEW PERSPECTIVES</w:t>
            </w:r>
          </w:p>
          <w:p w14:paraId="4873F436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6F6A5F83" w14:textId="77777777" w:rsidTr="00935FAD">
        <w:tc>
          <w:tcPr>
            <w:tcW w:w="4751" w:type="dxa"/>
          </w:tcPr>
          <w:p w14:paraId="19003C05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390B50D3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14:paraId="022893A9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nuovo</w:t>
            </w:r>
          </w:p>
        </w:tc>
        <w:tc>
          <w:tcPr>
            <w:tcW w:w="4759" w:type="dxa"/>
          </w:tcPr>
          <w:p w14:paraId="69B5682C" w14:textId="3591F675" w:rsidR="00B8274E" w:rsidRPr="00AD3BF7" w:rsidRDefault="00037C62" w:rsidP="005C6B96">
            <w:bookmarkStart w:id="0" w:name="_GoBack"/>
            <w:bookmarkEnd w:id="0"/>
            <w:r>
              <w:t>Progetto Nuovo</w:t>
            </w:r>
          </w:p>
        </w:tc>
      </w:tr>
      <w:tr w:rsidR="00B8274E" w:rsidRPr="00AD3BF7" w14:paraId="19642D92" w14:textId="77777777" w:rsidTr="00935FAD">
        <w:tc>
          <w:tcPr>
            <w:tcW w:w="4751" w:type="dxa"/>
          </w:tcPr>
          <w:p w14:paraId="5EDF1B4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302641D8" w14:textId="77777777" w:rsidR="00B8274E" w:rsidRPr="00AD3BF7" w:rsidRDefault="00B8274E" w:rsidP="00B8274E"/>
          <w:p w14:paraId="46B8C725" w14:textId="77777777" w:rsidR="00B8274E" w:rsidRPr="00AD3BF7" w:rsidRDefault="00B8274E" w:rsidP="00B8274E"/>
        </w:tc>
        <w:tc>
          <w:tcPr>
            <w:tcW w:w="4759" w:type="dxa"/>
          </w:tcPr>
          <w:p w14:paraId="39BCC1D0" w14:textId="3B99214E" w:rsidR="00B8274E" w:rsidRPr="00AD3BF7" w:rsidRDefault="00A03EE2" w:rsidP="00B8274E">
            <w:r>
              <w:t>Istituto Mattei di Fiorenzuola D’Arda</w:t>
            </w:r>
          </w:p>
        </w:tc>
      </w:tr>
      <w:tr w:rsidR="00B8274E" w:rsidRPr="00AD3BF7" w14:paraId="1924EB52" w14:textId="77777777" w:rsidTr="00935FAD">
        <w:tc>
          <w:tcPr>
            <w:tcW w:w="4751" w:type="dxa"/>
          </w:tcPr>
          <w:p w14:paraId="3334E7D2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0FAE3C75" w14:textId="77777777" w:rsidR="00B8274E" w:rsidRPr="00AD3BF7" w:rsidRDefault="00B8274E" w:rsidP="00B8274E"/>
          <w:p w14:paraId="2A520DD3" w14:textId="77777777" w:rsidR="00B8274E" w:rsidRPr="00AD3BF7" w:rsidRDefault="00B8274E" w:rsidP="00B8274E"/>
          <w:p w14:paraId="28E92FC5" w14:textId="77777777" w:rsidR="00B8274E" w:rsidRPr="00AD3BF7" w:rsidRDefault="00B8274E" w:rsidP="00B8274E"/>
        </w:tc>
        <w:tc>
          <w:tcPr>
            <w:tcW w:w="4759" w:type="dxa"/>
          </w:tcPr>
          <w:p w14:paraId="14DA636C" w14:textId="121B91DB" w:rsidR="00B8274E" w:rsidRPr="00AD3BF7" w:rsidRDefault="00375809" w:rsidP="00B8274E">
            <w:r>
              <w:t>Confindustria</w:t>
            </w:r>
          </w:p>
        </w:tc>
      </w:tr>
      <w:tr w:rsidR="00B8274E" w:rsidRPr="00AD3BF7" w14:paraId="59F17561" w14:textId="77777777" w:rsidTr="00935FAD">
        <w:tc>
          <w:tcPr>
            <w:tcW w:w="4751" w:type="dxa"/>
          </w:tcPr>
          <w:p w14:paraId="38646E66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7FEC0F13" w14:textId="77777777" w:rsidR="00B8274E" w:rsidRPr="00AD3BF7" w:rsidRDefault="00B8274E" w:rsidP="00B8274E"/>
        </w:tc>
        <w:tc>
          <w:tcPr>
            <w:tcW w:w="4767" w:type="dxa"/>
          </w:tcPr>
          <w:p w14:paraId="1E0B4BCF" w14:textId="77777777"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14:paraId="3267FA13" w14:textId="68AB798B" w:rsidR="00B8274E" w:rsidRPr="00AD3BF7" w:rsidRDefault="00BC77F9" w:rsidP="00B8274E">
            <w:pPr>
              <w:pStyle w:val="Paragrafoelenco"/>
            </w:pPr>
            <w:r>
              <w:t>Il progetto si propone di ripensare uno spazio per mettertelo a disposizione anche del territorio con la costruzione di una sala congresso moderna e innovativa che consente di seguire gli eventi sia in presenza che da remoto (multipiattaforma</w:t>
            </w:r>
            <w:proofErr w:type="gramStart"/>
            <w:r>
              <w:t>) .</w:t>
            </w:r>
            <w:proofErr w:type="gramEnd"/>
            <w:r>
              <w:t xml:space="preserve"> La situazione della pandemia ci ha fatto comprendere come sia importante poter seguire eventi culturali sia in presenza che distanza simultaneamente. </w:t>
            </w:r>
          </w:p>
        </w:tc>
      </w:tr>
      <w:tr w:rsidR="00B8274E" w:rsidRPr="00AD3BF7" w14:paraId="7CAFCD3B" w14:textId="77777777" w:rsidTr="00935FAD">
        <w:tc>
          <w:tcPr>
            <w:tcW w:w="4751" w:type="dxa"/>
          </w:tcPr>
          <w:p w14:paraId="1F30F936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34D54078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741709BE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4384A224" w14:textId="77777777" w:rsidR="00936380" w:rsidRDefault="00936380" w:rsidP="005536BE">
            <w:pPr>
              <w:ind w:left="360"/>
            </w:pPr>
            <w:r>
              <w:t>NUOVO</w:t>
            </w:r>
          </w:p>
          <w:p w14:paraId="6CAA2A9F" w14:textId="524D1A91" w:rsidR="005536BE" w:rsidRDefault="005536BE" w:rsidP="005536BE">
            <w:pPr>
              <w:ind w:left="360"/>
            </w:pPr>
            <w:r>
              <w:t>preventivo di riferimento</w:t>
            </w:r>
          </w:p>
          <w:p w14:paraId="1BE8347D" w14:textId="0980F0B0" w:rsidR="005536BE" w:rsidRPr="00936380" w:rsidRDefault="005536BE" w:rsidP="005536BE">
            <w:pPr>
              <w:ind w:left="360"/>
              <w:rPr>
                <w:lang w:val="en-GB"/>
              </w:rPr>
            </w:pPr>
            <w:r w:rsidRPr="00936380">
              <w:rPr>
                <w:lang w:val="en-GB"/>
              </w:rPr>
              <w:t>n. 1 REGIA VIDEO BLACK MAGIC DESIGN ATEM  STUDIO PRO 4K</w:t>
            </w:r>
            <w:r w:rsidRPr="00936380">
              <w:rPr>
                <w:lang w:val="en-GB"/>
              </w:rPr>
              <w:tab/>
              <w:t xml:space="preserve">3.172,00  </w:t>
            </w:r>
          </w:p>
          <w:p w14:paraId="45494421" w14:textId="03EF2200" w:rsidR="005536BE" w:rsidRPr="00936380" w:rsidRDefault="005536BE" w:rsidP="005536BE">
            <w:pPr>
              <w:ind w:left="360"/>
              <w:rPr>
                <w:lang w:val="en-GB"/>
              </w:rPr>
            </w:pPr>
            <w:r w:rsidRPr="00936380">
              <w:rPr>
                <w:lang w:val="en-GB"/>
              </w:rPr>
              <w:tab/>
            </w:r>
            <w:r w:rsidRPr="00936380">
              <w:rPr>
                <w:lang w:val="en-GB"/>
              </w:rPr>
              <w:tab/>
            </w:r>
            <w:r w:rsidRPr="00936380">
              <w:rPr>
                <w:lang w:val="en-GB"/>
              </w:rPr>
              <w:tab/>
            </w:r>
            <w:r w:rsidRPr="00936380">
              <w:rPr>
                <w:lang w:val="en-GB"/>
              </w:rPr>
              <w:tab/>
            </w:r>
            <w:r w:rsidRPr="00936380">
              <w:rPr>
                <w:lang w:val="en-GB"/>
              </w:rPr>
              <w:tab/>
            </w:r>
            <w:r w:rsidRPr="00936380">
              <w:rPr>
                <w:lang w:val="en-GB"/>
              </w:rPr>
              <w:tab/>
            </w:r>
          </w:p>
          <w:p w14:paraId="26C77E55" w14:textId="27E11F2E" w:rsidR="005536BE" w:rsidRDefault="005536BE" w:rsidP="005536BE">
            <w:pPr>
              <w:ind w:left="360"/>
            </w:pPr>
            <w:r>
              <w:t xml:space="preserve">n.1 ATEM CAMERA CONTROL PANNEL </w:t>
            </w:r>
            <w:r>
              <w:tab/>
              <w:t xml:space="preserve">3.355,00  </w:t>
            </w:r>
          </w:p>
          <w:p w14:paraId="77832883" w14:textId="77777777" w:rsidR="005536BE" w:rsidRPr="00936380" w:rsidRDefault="005536BE" w:rsidP="005536BE">
            <w:pPr>
              <w:ind w:left="360"/>
              <w:rPr>
                <w:lang w:val="en-GB"/>
              </w:rPr>
            </w:pPr>
            <w:r w:rsidRPr="00936380">
              <w:rPr>
                <w:lang w:val="en-GB"/>
              </w:rPr>
              <w:t xml:space="preserve">n.2 TELCAMERE PANASONIC AW-UE70 4K PROF 10.492,00  </w:t>
            </w:r>
          </w:p>
          <w:p w14:paraId="4D912365" w14:textId="77777777" w:rsidR="005536BE" w:rsidRDefault="005536BE" w:rsidP="005536BE">
            <w:pPr>
              <w:ind w:left="360"/>
            </w:pPr>
            <w:r>
              <w:lastRenderedPageBreak/>
              <w:t>n. 1 TAVOLO SALA CONGRESSI</w:t>
            </w:r>
            <w:r>
              <w:tab/>
              <w:t xml:space="preserve">2.440,00  </w:t>
            </w:r>
          </w:p>
          <w:p w14:paraId="48B2A0BB" w14:textId="77777777" w:rsidR="005536BE" w:rsidRDefault="005536BE" w:rsidP="005536BE">
            <w:pPr>
              <w:ind w:left="360"/>
            </w:pPr>
            <w:r>
              <w:t>n. 3 MONITOR TAVOLO SALA</w:t>
            </w:r>
            <w:r>
              <w:tab/>
              <w:t xml:space="preserve">732,00  </w:t>
            </w:r>
          </w:p>
          <w:p w14:paraId="07CCFD3B" w14:textId="77777777" w:rsidR="005536BE" w:rsidRDefault="005536BE" w:rsidP="005536BE">
            <w:pPr>
              <w:ind w:left="360"/>
            </w:pPr>
          </w:p>
          <w:p w14:paraId="5E1B64FF" w14:textId="3E16DAEC" w:rsidR="005536BE" w:rsidRDefault="005536BE" w:rsidP="005536BE">
            <w:pPr>
              <w:ind w:left="360"/>
            </w:pPr>
            <w:r>
              <w:t>Spese forfettarie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4D104393" w14:textId="3B3400B7" w:rsidR="005536BE" w:rsidRDefault="005536BE" w:rsidP="005536BE">
            <w:pPr>
              <w:ind w:left="360"/>
            </w:pPr>
            <w:r>
              <w:t xml:space="preserve">ADATTORI HDMI WIFI + CAVI 1.220,00  </w:t>
            </w:r>
            <w:r>
              <w:tab/>
            </w:r>
          </w:p>
          <w:p w14:paraId="03FD2ECE" w14:textId="77777777" w:rsidR="005536BE" w:rsidRDefault="005536BE" w:rsidP="005536BE">
            <w:pPr>
              <w:ind w:left="360"/>
            </w:pPr>
            <w:r>
              <w:t xml:space="preserve">INSTALLAZIONE E </w:t>
            </w:r>
            <w:proofErr w:type="gramStart"/>
            <w:r>
              <w:t>COLLAUDO  4.270</w:t>
            </w:r>
            <w:proofErr w:type="gramEnd"/>
            <w:r>
              <w:t xml:space="preserve">,00  </w:t>
            </w:r>
          </w:p>
          <w:p w14:paraId="22F9447E" w14:textId="517FBA25" w:rsidR="005536BE" w:rsidRDefault="005536BE" w:rsidP="005536BE">
            <w:pPr>
              <w:ind w:left="360"/>
            </w:pPr>
            <w:r>
              <w:t>Totale intervento</w:t>
            </w:r>
          </w:p>
          <w:p w14:paraId="32DDA92C" w14:textId="6DE63566" w:rsidR="00D1040B" w:rsidRPr="00AD3BF7" w:rsidRDefault="005536BE" w:rsidP="005536BE">
            <w:pPr>
              <w:ind w:left="360"/>
            </w:pPr>
            <w:r>
              <w:t>25.681,</w:t>
            </w:r>
            <w:proofErr w:type="gramStart"/>
            <w:r>
              <w:t>00  iva</w:t>
            </w:r>
            <w:proofErr w:type="gramEnd"/>
            <w:r>
              <w:t xml:space="preserve"> </w:t>
            </w:r>
            <w:proofErr w:type="spellStart"/>
            <w:r>
              <w:t>inculsa</w:t>
            </w:r>
            <w:proofErr w:type="spellEnd"/>
          </w:p>
        </w:tc>
      </w:tr>
      <w:tr w:rsidR="00B8274E" w:rsidRPr="00AD3BF7" w14:paraId="461060C4" w14:textId="77777777" w:rsidTr="00935FAD">
        <w:tc>
          <w:tcPr>
            <w:tcW w:w="4751" w:type="dxa"/>
          </w:tcPr>
          <w:p w14:paraId="7F613EE0" w14:textId="77777777" w:rsidR="00B8274E" w:rsidRPr="00AD3BF7" w:rsidRDefault="00B8274E" w:rsidP="00B8274E">
            <w:r w:rsidRPr="00AD3BF7">
              <w:lastRenderedPageBreak/>
              <w:t>In caso di progetto già realizzato, periodo di realizzazione</w:t>
            </w:r>
          </w:p>
          <w:p w14:paraId="50B60DB0" w14:textId="77777777" w:rsidR="00B8274E" w:rsidRPr="00AD3BF7" w:rsidRDefault="00B8274E" w:rsidP="00B8274E"/>
        </w:tc>
        <w:tc>
          <w:tcPr>
            <w:tcW w:w="4767" w:type="dxa"/>
          </w:tcPr>
          <w:p w14:paraId="7337EB95" w14:textId="77777777" w:rsidR="00B8274E" w:rsidRPr="00AD3BF7" w:rsidRDefault="00B8274E" w:rsidP="00B8274E"/>
        </w:tc>
        <w:tc>
          <w:tcPr>
            <w:tcW w:w="4759" w:type="dxa"/>
          </w:tcPr>
          <w:p w14:paraId="43559A61" w14:textId="77777777" w:rsidR="00B8274E" w:rsidRPr="00AD3BF7" w:rsidRDefault="00B8274E" w:rsidP="00B8274E"/>
        </w:tc>
      </w:tr>
      <w:tr w:rsidR="00B8274E" w:rsidRPr="00AD3BF7" w14:paraId="2D2777B0" w14:textId="77777777" w:rsidTr="00935FAD">
        <w:tc>
          <w:tcPr>
            <w:tcW w:w="4751" w:type="dxa"/>
          </w:tcPr>
          <w:p w14:paraId="7D5D1DC2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784BA484" w14:textId="77777777" w:rsidR="00B8274E" w:rsidRPr="00AD3BF7" w:rsidRDefault="00B8274E" w:rsidP="00B8274E"/>
        </w:tc>
        <w:tc>
          <w:tcPr>
            <w:tcW w:w="4767" w:type="dxa"/>
          </w:tcPr>
          <w:p w14:paraId="08F364B3" w14:textId="77777777" w:rsidR="00B8274E" w:rsidRPr="00AD3BF7" w:rsidRDefault="00B8274E" w:rsidP="00B8274E"/>
        </w:tc>
        <w:tc>
          <w:tcPr>
            <w:tcW w:w="4759" w:type="dxa"/>
          </w:tcPr>
          <w:p w14:paraId="7C6AED88" w14:textId="77777777" w:rsidR="00B8274E" w:rsidRPr="00AD3BF7" w:rsidRDefault="00B8274E" w:rsidP="00B8274E"/>
        </w:tc>
      </w:tr>
      <w:tr w:rsidR="00B8274E" w:rsidRPr="00AD3BF7" w14:paraId="1366D614" w14:textId="77777777" w:rsidTr="00935FAD">
        <w:tc>
          <w:tcPr>
            <w:tcW w:w="4751" w:type="dxa"/>
          </w:tcPr>
          <w:p w14:paraId="5E276963" w14:textId="77777777" w:rsidR="00B8274E" w:rsidRPr="00AD3BF7" w:rsidRDefault="00B8274E" w:rsidP="00B8274E">
            <w:r w:rsidRPr="00AD3BF7">
              <w:t>Risultati attesi del progetto proposto</w:t>
            </w:r>
          </w:p>
          <w:p w14:paraId="2902DBA0" w14:textId="77777777" w:rsidR="00B8274E" w:rsidRPr="00AD3BF7" w:rsidRDefault="00B8274E" w:rsidP="00B8274E"/>
        </w:tc>
        <w:tc>
          <w:tcPr>
            <w:tcW w:w="4767" w:type="dxa"/>
          </w:tcPr>
          <w:p w14:paraId="6DB048BD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15CED40B" w14:textId="21E7A608" w:rsidR="00D51179" w:rsidRDefault="005536BE" w:rsidP="00B8274E">
            <w:r>
              <w:t>Questa nuova modalità consente un coinvolgimento che va oltre la territorialità. Consente inoltre di archiviare interventi particolarmente prestigiosi che costituiscono un patrimonio importante sotto il profilo</w:t>
            </w:r>
            <w:r w:rsidR="00534C7F">
              <w:t xml:space="preserve"> didattico </w:t>
            </w:r>
            <w:proofErr w:type="gramStart"/>
            <w:r w:rsidR="00534C7F">
              <w:t xml:space="preserve">e </w:t>
            </w:r>
            <w:r>
              <w:t xml:space="preserve"> culturale</w:t>
            </w:r>
            <w:proofErr w:type="gramEnd"/>
            <w:r>
              <w:t xml:space="preserve">. </w:t>
            </w:r>
          </w:p>
          <w:p w14:paraId="1EE35CAB" w14:textId="6FC2B254" w:rsidR="005536BE" w:rsidRPr="00534C7F" w:rsidRDefault="005536BE" w:rsidP="00B8274E">
            <w:pPr>
              <w:rPr>
                <w:bCs/>
              </w:rPr>
            </w:pPr>
            <w:r w:rsidRPr="00534C7F">
              <w:rPr>
                <w:bCs/>
              </w:rPr>
              <w:t xml:space="preserve">Da ultimo con questa nuova </w:t>
            </w:r>
            <w:r w:rsidR="00534C7F" w:rsidRPr="00534C7F">
              <w:rPr>
                <w:bCs/>
              </w:rPr>
              <w:t>modalità</w:t>
            </w:r>
            <w:r w:rsidRPr="00534C7F">
              <w:rPr>
                <w:bCs/>
              </w:rPr>
              <w:t xml:space="preserve"> sarà possibile invitare esperti esterni da </w:t>
            </w:r>
            <w:proofErr w:type="gramStart"/>
            <w:r w:rsidRPr="00534C7F">
              <w:rPr>
                <w:bCs/>
              </w:rPr>
              <w:t xml:space="preserve">remoto </w:t>
            </w:r>
            <w:r w:rsidR="00534C7F" w:rsidRPr="00534C7F">
              <w:rPr>
                <w:bCs/>
              </w:rPr>
              <w:t xml:space="preserve"> in</w:t>
            </w:r>
            <w:proofErr w:type="gramEnd"/>
            <w:r w:rsidR="00534C7F" w:rsidRPr="00534C7F">
              <w:rPr>
                <w:bCs/>
              </w:rPr>
              <w:t xml:space="preserve"> tutto </w:t>
            </w:r>
            <w:r w:rsidRPr="00534C7F">
              <w:rPr>
                <w:bCs/>
              </w:rPr>
              <w:t xml:space="preserve">come in una vera e </w:t>
            </w:r>
            <w:r w:rsidR="00534C7F" w:rsidRPr="00534C7F">
              <w:rPr>
                <w:bCs/>
              </w:rPr>
              <w:t>propria</w:t>
            </w:r>
            <w:r w:rsidRPr="00534C7F">
              <w:rPr>
                <w:bCs/>
              </w:rPr>
              <w:t xml:space="preserve"> regia televisiva</w:t>
            </w:r>
            <w:r w:rsidR="00534C7F">
              <w:rPr>
                <w:bCs/>
              </w:rPr>
              <w:t xml:space="preserve"> consentendo anche </w:t>
            </w:r>
            <w:r w:rsidRPr="00534C7F">
              <w:rPr>
                <w:bCs/>
              </w:rPr>
              <w:t xml:space="preserve"> </w:t>
            </w:r>
            <w:r w:rsidR="00534C7F">
              <w:rPr>
                <w:bCs/>
              </w:rPr>
              <w:t>un notomele risparmio anche sotto il profilo dell’impatto ambientale</w:t>
            </w:r>
          </w:p>
        </w:tc>
      </w:tr>
      <w:tr w:rsidR="00B8274E" w:rsidRPr="00AD3BF7" w14:paraId="2A6C8C2E" w14:textId="77777777" w:rsidTr="00935FAD">
        <w:tc>
          <w:tcPr>
            <w:tcW w:w="4751" w:type="dxa"/>
          </w:tcPr>
          <w:p w14:paraId="6B2F7B74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17A00834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1677E7E" w14:textId="0041F65A" w:rsidR="00B8274E" w:rsidRPr="00AD3BF7" w:rsidRDefault="00375809" w:rsidP="00B8274E">
            <w:pPr>
              <w:pStyle w:val="Paragrafoelenco"/>
              <w:rPr>
                <w:b/>
              </w:rPr>
            </w:pPr>
            <w:proofErr w:type="spellStart"/>
            <w:r>
              <w:rPr>
                <w:b/>
              </w:rPr>
              <w:t>As</w:t>
            </w:r>
            <w:proofErr w:type="spellEnd"/>
            <w:r>
              <w:rPr>
                <w:b/>
              </w:rPr>
              <w:t>. 2023/20</w:t>
            </w:r>
            <w:r w:rsidR="00D357F7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B8274E" w:rsidRPr="00AD3BF7" w14:paraId="4BC6E9E7" w14:textId="77777777" w:rsidTr="00935FAD">
        <w:tc>
          <w:tcPr>
            <w:tcW w:w="4751" w:type="dxa"/>
          </w:tcPr>
          <w:p w14:paraId="214A8379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42A28CB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0FD9841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276451A9" w14:textId="77777777" w:rsidTr="00935FAD">
        <w:tc>
          <w:tcPr>
            <w:tcW w:w="4751" w:type="dxa"/>
          </w:tcPr>
          <w:p w14:paraId="2908192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36BA165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1BF88072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889FB03" w14:textId="77777777" w:rsidTr="00935FAD">
        <w:tc>
          <w:tcPr>
            <w:tcW w:w="4751" w:type="dxa"/>
          </w:tcPr>
          <w:p w14:paraId="4E9D755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09AC811A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39E16FC7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67560D9F" w14:textId="77777777" w:rsidTr="00935FAD">
        <w:tc>
          <w:tcPr>
            <w:tcW w:w="4751" w:type="dxa"/>
          </w:tcPr>
          <w:p w14:paraId="006F7424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4EC7389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BD28C1D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0A73116C" w14:textId="77777777" w:rsidTr="00935FAD">
        <w:tc>
          <w:tcPr>
            <w:tcW w:w="4751" w:type="dxa"/>
          </w:tcPr>
          <w:p w14:paraId="6B558BD6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4BE29358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4E3B6186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57192141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7A1D90B4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5B453E47" w14:textId="067D6C0C" w:rsidR="00B8274E" w:rsidRPr="00AD3BF7" w:rsidRDefault="00375809" w:rsidP="00B8274E">
            <w:pPr>
              <w:pStyle w:val="Paragrafoelenco"/>
            </w:pPr>
            <w:r>
              <w:t>Investimento</w:t>
            </w:r>
          </w:p>
        </w:tc>
      </w:tr>
      <w:tr w:rsidR="00B8274E" w:rsidRPr="00AD3BF7" w14:paraId="19626FB1" w14:textId="77777777" w:rsidTr="00935FAD">
        <w:tc>
          <w:tcPr>
            <w:tcW w:w="4751" w:type="dxa"/>
          </w:tcPr>
          <w:p w14:paraId="7B7017B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164B1CF4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5AA28326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278E1FB9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1263CAA9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BDFC415" w14:textId="77777777" w:rsidTr="00935FAD">
        <w:tc>
          <w:tcPr>
            <w:tcW w:w="4751" w:type="dxa"/>
          </w:tcPr>
          <w:p w14:paraId="706398EA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37EE2B04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46F50268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406A3456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456697F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BF4075" w14:textId="77777777" w:rsidTr="00935FAD">
        <w:tc>
          <w:tcPr>
            <w:tcW w:w="4751" w:type="dxa"/>
          </w:tcPr>
          <w:p w14:paraId="227210B4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0CF79047" w14:textId="77777777" w:rsidR="00B8274E" w:rsidRPr="00AD3BF7" w:rsidRDefault="00B8274E" w:rsidP="00B8274E"/>
        </w:tc>
        <w:tc>
          <w:tcPr>
            <w:tcW w:w="4767" w:type="dxa"/>
          </w:tcPr>
          <w:p w14:paraId="1066A0D4" w14:textId="77777777" w:rsidR="00B8274E" w:rsidRPr="00AD3BF7" w:rsidRDefault="00B8274E" w:rsidP="00B8274E"/>
        </w:tc>
        <w:tc>
          <w:tcPr>
            <w:tcW w:w="4759" w:type="dxa"/>
          </w:tcPr>
          <w:p w14:paraId="4C349EDC" w14:textId="77777777" w:rsidR="00B8274E" w:rsidRPr="00AD3BF7" w:rsidRDefault="00B8274E" w:rsidP="00B8274E"/>
        </w:tc>
      </w:tr>
      <w:tr w:rsidR="00B8274E" w14:paraId="37A1E0B4" w14:textId="77777777" w:rsidTr="00935FAD">
        <w:tc>
          <w:tcPr>
            <w:tcW w:w="4751" w:type="dxa"/>
          </w:tcPr>
          <w:p w14:paraId="59187682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1A87474D" w14:textId="77777777" w:rsidR="00B8274E" w:rsidRDefault="00B8274E" w:rsidP="00B8274E"/>
        </w:tc>
        <w:tc>
          <w:tcPr>
            <w:tcW w:w="4759" w:type="dxa"/>
          </w:tcPr>
          <w:p w14:paraId="52C701EE" w14:textId="77777777" w:rsidR="00B8274E" w:rsidRDefault="00B8274E" w:rsidP="00B8274E"/>
        </w:tc>
      </w:tr>
    </w:tbl>
    <w:p w14:paraId="583619AE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37C62"/>
    <w:rsid w:val="000E2D62"/>
    <w:rsid w:val="002A076D"/>
    <w:rsid w:val="00301DC1"/>
    <w:rsid w:val="00375809"/>
    <w:rsid w:val="00467B7E"/>
    <w:rsid w:val="004840AF"/>
    <w:rsid w:val="00534C7F"/>
    <w:rsid w:val="005536BE"/>
    <w:rsid w:val="00575E7F"/>
    <w:rsid w:val="005C6B96"/>
    <w:rsid w:val="00642A25"/>
    <w:rsid w:val="006552B2"/>
    <w:rsid w:val="006B13AE"/>
    <w:rsid w:val="006C38F8"/>
    <w:rsid w:val="00777165"/>
    <w:rsid w:val="00935FAD"/>
    <w:rsid w:val="00936380"/>
    <w:rsid w:val="00A03EE2"/>
    <w:rsid w:val="00AD3BF7"/>
    <w:rsid w:val="00B8274E"/>
    <w:rsid w:val="00BC77F9"/>
    <w:rsid w:val="00C0520E"/>
    <w:rsid w:val="00C909E6"/>
    <w:rsid w:val="00D1040B"/>
    <w:rsid w:val="00D357F7"/>
    <w:rsid w:val="00D51179"/>
    <w:rsid w:val="00D67606"/>
    <w:rsid w:val="00D767C6"/>
    <w:rsid w:val="00E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487C"/>
  <w15:docId w15:val="{0EAE996F-2E94-4C95-9ED2-3E9452F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840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40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40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840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40AF"/>
    <w:rPr>
      <w:b/>
      <w:bCs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C7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C77F9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BC7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1784B2-2BCA-4686-BC22-F57216E5866A}"/>
</file>

<file path=customXml/itemProps2.xml><?xml version="1.0" encoding="utf-8"?>
<ds:datastoreItem xmlns:ds="http://schemas.openxmlformats.org/officeDocument/2006/customXml" ds:itemID="{7EA42A18-4BFA-4791-80E4-8AE109DFCE77}"/>
</file>

<file path=customXml/itemProps3.xml><?xml version="1.0" encoding="utf-8"?>
<ds:datastoreItem xmlns:ds="http://schemas.openxmlformats.org/officeDocument/2006/customXml" ds:itemID="{E40656F3-32AA-4EE0-96F5-CEA14DC2CB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Timpano Francesco</dc:creator>
  <cp:keywords/>
  <dc:description/>
  <cp:lastModifiedBy>fidimp01</cp:lastModifiedBy>
  <cp:revision>4</cp:revision>
  <dcterms:created xsi:type="dcterms:W3CDTF">2022-01-20T07:53:00Z</dcterms:created>
  <dcterms:modified xsi:type="dcterms:W3CDTF">2022-02-14T14:46:00Z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